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D4" w:rsidRPr="00D45ED4" w:rsidRDefault="00D45ED4" w:rsidP="00D45ED4">
      <w:pPr>
        <w:jc w:val="center"/>
        <w:rPr>
          <w:rFonts w:ascii="Calibri" w:hAnsi="Calibri"/>
          <w:b/>
          <w:sz w:val="24"/>
          <w:szCs w:val="24"/>
        </w:rPr>
      </w:pPr>
      <w:r w:rsidRPr="00D45ED4">
        <w:rPr>
          <w:rFonts w:ascii="Calibri" w:hAnsi="Calibri"/>
          <w:b/>
          <w:sz w:val="24"/>
          <w:szCs w:val="24"/>
        </w:rPr>
        <w:t>STATUT – PRZYKŁADOWE ZAPISY</w:t>
      </w:r>
    </w:p>
    <w:p w:rsidR="00D45ED4" w:rsidRPr="00D45ED4" w:rsidRDefault="00D45ED4" w:rsidP="00D45ED4">
      <w:pPr>
        <w:pStyle w:val="Akapitzlist"/>
        <w:ind w:left="426"/>
        <w:rPr>
          <w:rFonts w:ascii="Calibri" w:hAnsi="Calibri"/>
          <w:sz w:val="24"/>
          <w:szCs w:val="24"/>
        </w:rPr>
      </w:pPr>
    </w:p>
    <w:p w:rsidR="00D45ED4" w:rsidRPr="00E3324B" w:rsidRDefault="00D45ED4" w:rsidP="00E3324B">
      <w:pPr>
        <w:pStyle w:val="Akapitzlist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E22956">
        <w:rPr>
          <w:rFonts w:ascii="Calibri" w:hAnsi="Calibri"/>
          <w:sz w:val="22"/>
          <w:szCs w:val="22"/>
        </w:rPr>
        <w:t xml:space="preserve">Stowarzyszenie opiera działalność na pracy społecznej swoich członków. </w:t>
      </w:r>
      <w:bookmarkStart w:id="0" w:name="_GoBack"/>
      <w:bookmarkEnd w:id="0"/>
      <w:r w:rsidRPr="00E3324B">
        <w:rPr>
          <w:rFonts w:ascii="Calibri" w:hAnsi="Calibri"/>
          <w:sz w:val="22"/>
          <w:szCs w:val="22"/>
        </w:rPr>
        <w:t>Do prowadzenia swoich spraw stowarzyszenie może zatrudniać pracowników, w tym swoich członków.</w:t>
      </w:r>
    </w:p>
    <w:p w:rsidR="00D45ED4" w:rsidRPr="00E22956" w:rsidRDefault="00D45ED4" w:rsidP="00D45ED4">
      <w:pPr>
        <w:pStyle w:val="Akapitzlist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E22956">
        <w:rPr>
          <w:rFonts w:ascii="Calibri" w:hAnsi="Calibri"/>
          <w:sz w:val="22"/>
          <w:szCs w:val="22"/>
        </w:rPr>
        <w:t>Dopuszcza się możliwość otrzymywania przez członków Zarządu wynagrodzenia za czynności wykonywane w związku z pełnioną funkcją.</w:t>
      </w:r>
    </w:p>
    <w:p w:rsidR="0032264D" w:rsidRPr="00E22956" w:rsidRDefault="0032264D"/>
    <w:p w:rsidR="00D45ED4" w:rsidRPr="00E22956" w:rsidRDefault="00D45ED4" w:rsidP="00D45ED4">
      <w:r w:rsidRPr="00E22956">
        <w:t xml:space="preserve">Do zadań Walnego Zebrania Członków należy w szczególności: </w:t>
      </w:r>
    </w:p>
    <w:p w:rsidR="00D45ED4" w:rsidRPr="00E22956" w:rsidRDefault="00D45ED4" w:rsidP="00D45ED4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22956">
        <w:rPr>
          <w:rFonts w:asciiTheme="minorHAnsi" w:hAnsiTheme="minorHAnsi"/>
          <w:sz w:val="22"/>
          <w:szCs w:val="22"/>
        </w:rPr>
        <w:t>(…)</w:t>
      </w:r>
    </w:p>
    <w:p w:rsidR="00D45ED4" w:rsidRPr="00E22956" w:rsidRDefault="00D45ED4" w:rsidP="00E22956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22956">
        <w:rPr>
          <w:rFonts w:asciiTheme="minorHAnsi" w:hAnsiTheme="minorHAnsi"/>
          <w:sz w:val="22"/>
          <w:szCs w:val="22"/>
        </w:rPr>
        <w:t xml:space="preserve">Wyznaczanie pełnomocnika do zawierania umów o pracę oraz cywilnoprawnych z członkami Zarządu. </w:t>
      </w:r>
    </w:p>
    <w:p w:rsidR="00E22956" w:rsidRPr="00E22956" w:rsidRDefault="00E22956" w:rsidP="00D072C4">
      <w:pPr>
        <w:pStyle w:val="Akapitzlist"/>
        <w:ind w:left="644"/>
        <w:rPr>
          <w:rFonts w:asciiTheme="minorHAnsi" w:hAnsiTheme="minorHAnsi"/>
          <w:sz w:val="22"/>
          <w:szCs w:val="22"/>
        </w:rPr>
      </w:pPr>
    </w:p>
    <w:p w:rsidR="00E22956" w:rsidRDefault="00E22956" w:rsidP="00E22956">
      <w:pPr>
        <w:spacing w:after="0" w:line="240" w:lineRule="auto"/>
      </w:pPr>
    </w:p>
    <w:p w:rsidR="00D45ED4" w:rsidRPr="00E22956" w:rsidRDefault="00D45ED4" w:rsidP="00E22956">
      <w:pPr>
        <w:spacing w:after="0" w:line="240" w:lineRule="auto"/>
      </w:pPr>
      <w:r w:rsidRPr="00E22956">
        <w:t>Przy Komisji Rewizyjnej:</w:t>
      </w:r>
    </w:p>
    <w:p w:rsidR="00D45ED4" w:rsidRPr="00E22956" w:rsidRDefault="00D45ED4" w:rsidP="00E22956">
      <w:pPr>
        <w:widowControl w:val="0"/>
        <w:numPr>
          <w:ilvl w:val="3"/>
          <w:numId w:val="5"/>
        </w:num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E22956">
        <w:rPr>
          <w:rFonts w:ascii="Calibri" w:hAnsi="Calibri"/>
        </w:rPr>
        <w:t>W umowach między Stowarzyszeniem a członkiem Zarządu oraz w sporach z nim Stowarzyszenie reprezentuje członek Komisji Rewizyjnej wskazany w uchwale tego organu.</w:t>
      </w:r>
    </w:p>
    <w:p w:rsidR="00D45ED4" w:rsidRPr="00E22956" w:rsidRDefault="00D45ED4" w:rsidP="00E22956">
      <w:pPr>
        <w:spacing w:after="0" w:line="240" w:lineRule="auto"/>
      </w:pPr>
    </w:p>
    <w:p w:rsidR="00D45ED4" w:rsidRPr="00E22956" w:rsidRDefault="00D45ED4" w:rsidP="00E22956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22956">
        <w:rPr>
          <w:rFonts w:ascii="Calibri" w:hAnsi="Calibri"/>
          <w:sz w:val="22"/>
          <w:szCs w:val="22"/>
        </w:rPr>
        <w:t>Do kompetencji Komisji Rewizyjnej należy w szczególności:</w:t>
      </w:r>
    </w:p>
    <w:p w:rsidR="00D45ED4" w:rsidRPr="00E22956" w:rsidRDefault="00D45ED4" w:rsidP="00E22956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  <w:rPr>
          <w:rFonts w:ascii="Calibri" w:hAnsi="Calibri"/>
        </w:rPr>
      </w:pPr>
      <w:r w:rsidRPr="00E22956">
        <w:rPr>
          <w:rFonts w:ascii="Calibri" w:hAnsi="Calibri"/>
        </w:rPr>
        <w:t>(…)</w:t>
      </w:r>
    </w:p>
    <w:p w:rsidR="00D45ED4" w:rsidRPr="00E22956" w:rsidRDefault="00D45ED4" w:rsidP="00E22956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</w:pPr>
      <w:r w:rsidRPr="00E22956">
        <w:t>zawierania umów o pracę oraz cywilnoprawnych z członkami Zarządu</w:t>
      </w:r>
    </w:p>
    <w:p w:rsidR="00D45ED4" w:rsidRPr="00E22956" w:rsidRDefault="00D45ED4" w:rsidP="00E22956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709" w:hanging="425"/>
        <w:jc w:val="both"/>
      </w:pPr>
      <w:r w:rsidRPr="00E22956">
        <w:t>reprezentowanie Stowarzyszenia w sporach z członkami Zarządu.</w:t>
      </w:r>
    </w:p>
    <w:p w:rsidR="00D45ED4" w:rsidRPr="00E22956" w:rsidRDefault="00D45ED4"/>
    <w:p w:rsidR="00D45ED4" w:rsidRPr="00E22956" w:rsidRDefault="00E22956" w:rsidP="00E22956">
      <w:pPr>
        <w:jc w:val="both"/>
      </w:pPr>
      <w:r w:rsidRPr="00E22956">
        <w:t xml:space="preserve">W statucie, przy treściach związanych z reprezentacją warto zawrzeć zastrzeżenia dotyczące osoby pełnomocnika bądź wskazanego członka Komisji Rewizyjnej np. </w:t>
      </w:r>
    </w:p>
    <w:p w:rsidR="00D45ED4" w:rsidRPr="00E22956" w:rsidRDefault="00D45ED4" w:rsidP="00D45ED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 w:rsidRPr="00E22956">
        <w:rPr>
          <w:rFonts w:ascii="Calibri" w:hAnsi="Calibri"/>
        </w:rPr>
        <w:t>W sprawach majątkowych Stowarzyszenie reprezentuje dwóch członków Zarządu działających łącznie - Prezes lub Wiceprezes Zarz</w:t>
      </w:r>
      <w:r w:rsidR="00E22956" w:rsidRPr="00E22956">
        <w:rPr>
          <w:rFonts w:ascii="Calibri" w:hAnsi="Calibri"/>
        </w:rPr>
        <w:t xml:space="preserve">ądu z drugim członkiem Zarządu, </w:t>
      </w:r>
      <w:r w:rsidRPr="00E22956">
        <w:rPr>
          <w:rFonts w:ascii="Calibri" w:hAnsi="Calibri"/>
        </w:rPr>
        <w:t xml:space="preserve">z zastrzeżeniem § </w:t>
      </w:r>
      <w:r w:rsidR="00E22956" w:rsidRPr="00E22956">
        <w:rPr>
          <w:rFonts w:ascii="Calibri" w:hAnsi="Calibri"/>
        </w:rPr>
        <w:t>….</w:t>
      </w:r>
      <w:r w:rsidRPr="00E22956">
        <w:rPr>
          <w:rFonts w:ascii="Calibri" w:hAnsi="Calibri"/>
        </w:rPr>
        <w:t xml:space="preserve"> ust. </w:t>
      </w:r>
      <w:r w:rsidR="00E22956" w:rsidRPr="00E22956">
        <w:rPr>
          <w:rFonts w:ascii="Calibri" w:hAnsi="Calibri"/>
        </w:rPr>
        <w:t>……</w:t>
      </w:r>
      <w:r w:rsidRPr="00E22956">
        <w:rPr>
          <w:rFonts w:ascii="Calibri" w:hAnsi="Calibri"/>
        </w:rPr>
        <w:t xml:space="preserve">pkt </w:t>
      </w:r>
      <w:r w:rsidR="00E22956" w:rsidRPr="00E22956">
        <w:rPr>
          <w:rFonts w:ascii="Calibri" w:hAnsi="Calibri"/>
        </w:rPr>
        <w:t>……..</w:t>
      </w:r>
      <w:r w:rsidRPr="00E22956">
        <w:rPr>
          <w:rFonts w:ascii="Calibri" w:hAnsi="Calibri"/>
        </w:rPr>
        <w:t xml:space="preserve">. </w:t>
      </w:r>
    </w:p>
    <w:p w:rsidR="00D45ED4" w:rsidRPr="00E22956" w:rsidRDefault="00D45ED4"/>
    <w:sectPr w:rsidR="00D45ED4" w:rsidRPr="00E2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1"/>
        </w:tabs>
        <w:ind w:left="1069" w:hanging="360"/>
      </w:pPr>
      <w:rPr>
        <w:rFonts w:ascii="Calibri" w:hAnsi="Calibri"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3E10DCC"/>
    <w:multiLevelType w:val="multilevel"/>
    <w:tmpl w:val="ED5C79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11"/>
        </w:tabs>
        <w:ind w:left="1069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10AD6253"/>
    <w:multiLevelType w:val="hybridMultilevel"/>
    <w:tmpl w:val="556094B6"/>
    <w:lvl w:ilvl="0" w:tplc="5FE2EA6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A20BEE"/>
    <w:multiLevelType w:val="hybridMultilevel"/>
    <w:tmpl w:val="D9D45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B0871"/>
    <w:multiLevelType w:val="hybridMultilevel"/>
    <w:tmpl w:val="482C4D50"/>
    <w:lvl w:ilvl="0" w:tplc="427C1C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D4"/>
    <w:rsid w:val="0032264D"/>
    <w:rsid w:val="00D072C4"/>
    <w:rsid w:val="00D45ED4"/>
    <w:rsid w:val="00E22956"/>
    <w:rsid w:val="00E3324B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45ED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D45ED4"/>
    <w:rPr>
      <w:rFonts w:ascii="Times New Roman" w:eastAsia="Times New Roman" w:hAnsi="Times New Roman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45ED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D45ED4"/>
    <w:rPr>
      <w:rFonts w:ascii="Times New Roman" w:eastAsia="Times New Roman" w:hAnsi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2016-06-08T05:40:00Z</dcterms:created>
  <dcterms:modified xsi:type="dcterms:W3CDTF">2016-06-08T06:58:00Z</dcterms:modified>
</cp:coreProperties>
</file>